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F" w:rsidRPr="009161CD" w:rsidRDefault="009161CD" w:rsidP="00B95E80">
      <w:pPr>
        <w:pStyle w:val="1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114300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CD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qr-code_Поступающим на ФМФ_разм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_Поступающим на ФМФ_размер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80" w:rsidRPr="009161CD">
        <w:rPr>
          <w:b/>
        </w:rPr>
        <w:t xml:space="preserve">Ярославский государственный </w:t>
      </w:r>
      <w:r>
        <w:rPr>
          <w:b/>
        </w:rPr>
        <w:br/>
      </w:r>
      <w:r w:rsidR="00B95E80" w:rsidRPr="009161CD">
        <w:rPr>
          <w:b/>
        </w:rPr>
        <w:t xml:space="preserve">педагогический университет </w:t>
      </w:r>
      <w:r w:rsidRPr="009161CD">
        <w:rPr>
          <w:b/>
        </w:rPr>
        <w:br/>
      </w:r>
      <w:r w:rsidR="00B95E80" w:rsidRPr="009161CD">
        <w:rPr>
          <w:b/>
        </w:rPr>
        <w:t>им. К.Д. Ушинского</w:t>
      </w:r>
      <w:r w:rsidR="00B95E80" w:rsidRPr="009161CD">
        <w:rPr>
          <w:b/>
        </w:rPr>
        <w:br/>
        <w:t>Физико-математический факультет</w:t>
      </w:r>
    </w:p>
    <w:p w:rsidR="009D4FA5" w:rsidRDefault="009D4FA5" w:rsidP="009D4FA5">
      <w:pPr>
        <w:rPr>
          <w:sz w:val="20"/>
        </w:rPr>
      </w:pPr>
    </w:p>
    <w:p w:rsidR="009D4FA5" w:rsidRPr="009161CD" w:rsidRDefault="009D4FA5" w:rsidP="009D4FA5">
      <w:pPr>
        <w:pStyle w:val="2"/>
        <w:rPr>
          <w:b/>
          <w:sz w:val="28"/>
        </w:rPr>
      </w:pPr>
      <w:r w:rsidRPr="009161CD">
        <w:rPr>
          <w:b/>
          <w:sz w:val="28"/>
        </w:rPr>
        <w:t>Профили подготовки физико-математического факультета (бакалавриат)</w:t>
      </w:r>
    </w:p>
    <w:p w:rsidR="00C4202B" w:rsidRPr="00560CD3" w:rsidRDefault="00C4202B" w:rsidP="00C4202B">
      <w:pPr>
        <w:spacing w:after="0" w:line="240" w:lineRule="auto"/>
        <w:jc w:val="center"/>
        <w:rPr>
          <w:b/>
          <w:sz w:val="30"/>
          <w:szCs w:val="30"/>
        </w:rPr>
      </w:pPr>
      <w:r w:rsidRPr="00032671">
        <w:rPr>
          <w:b/>
          <w:sz w:val="28"/>
          <w:szCs w:val="24"/>
        </w:rPr>
        <w:t>Бакалавриат, 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520"/>
        <w:gridCol w:w="1406"/>
        <w:gridCol w:w="1462"/>
        <w:gridCol w:w="1128"/>
        <w:gridCol w:w="2863"/>
      </w:tblGrid>
      <w:tr w:rsidR="00C4202B" w:rsidRPr="00032671" w:rsidTr="00C4202B">
        <w:trPr>
          <w:trHeight w:val="555"/>
        </w:trPr>
        <w:tc>
          <w:tcPr>
            <w:tcW w:w="2235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Направление</w:t>
            </w:r>
          </w:p>
        </w:tc>
        <w:tc>
          <w:tcPr>
            <w:tcW w:w="1559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Профиль подготовки</w:t>
            </w:r>
          </w:p>
        </w:tc>
        <w:tc>
          <w:tcPr>
            <w:tcW w:w="1559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Количество бюджетных мест</w:t>
            </w:r>
          </w:p>
        </w:tc>
        <w:tc>
          <w:tcPr>
            <w:tcW w:w="1985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Количество мест с оплатой стоимости обучения</w:t>
            </w:r>
          </w:p>
        </w:tc>
        <w:tc>
          <w:tcPr>
            <w:tcW w:w="1134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Срок обучения</w:t>
            </w:r>
          </w:p>
        </w:tc>
        <w:tc>
          <w:tcPr>
            <w:tcW w:w="6832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Перечень вступительных испытаний</w:t>
            </w:r>
          </w:p>
        </w:tc>
      </w:tr>
      <w:tr w:rsidR="00C4202B" w:rsidRPr="00032671" w:rsidTr="00C4202B">
        <w:trPr>
          <w:trHeight w:val="293"/>
        </w:trPr>
        <w:tc>
          <w:tcPr>
            <w:tcW w:w="2235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2" w:type="dxa"/>
            <w:vMerge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4202B" w:rsidRPr="00032671" w:rsidTr="00C4202B">
        <w:tc>
          <w:tcPr>
            <w:tcW w:w="2235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44.03.05 Педагогическое образование (с двумя профилями подготовки)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Информатика – Математика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11</w:t>
            </w:r>
          </w:p>
        </w:tc>
        <w:tc>
          <w:tcPr>
            <w:tcW w:w="1985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1134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6832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dash"/>
              </w:rPr>
              <w:t>Математика</w:t>
            </w:r>
            <w:r w:rsidRPr="00C4202B">
              <w:rPr>
                <w:u w:val="dash"/>
                <w:vertAlign w:val="superscript"/>
              </w:rPr>
              <w:t>*</w:t>
            </w:r>
            <w:r w:rsidRPr="00C4202B">
              <w:t xml:space="preserve">, русский язык, </w:t>
            </w:r>
            <w:r w:rsidRPr="00C4202B">
              <w:rPr>
                <w:u w:val="single"/>
              </w:rPr>
              <w:t>обществознание</w:t>
            </w:r>
          </w:p>
        </w:tc>
      </w:tr>
      <w:tr w:rsidR="00C4202B" w:rsidRPr="00032671" w:rsidTr="00C4202B">
        <w:tc>
          <w:tcPr>
            <w:tcW w:w="2235" w:type="dxa"/>
            <w:vMerge/>
          </w:tcPr>
          <w:p w:rsidR="00C4202B" w:rsidRPr="00C4202B" w:rsidRDefault="00C4202B" w:rsidP="00E7039A">
            <w:pPr>
              <w:spacing w:after="0" w:line="240" w:lineRule="auto"/>
            </w:pP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Математика - Экономика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11</w:t>
            </w:r>
          </w:p>
        </w:tc>
        <w:tc>
          <w:tcPr>
            <w:tcW w:w="1985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1134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6832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dash"/>
              </w:rPr>
              <w:t>Математика</w:t>
            </w:r>
            <w:r w:rsidRPr="00C4202B">
              <w:t xml:space="preserve">, русский язык, </w:t>
            </w:r>
            <w:r w:rsidRPr="00C4202B">
              <w:rPr>
                <w:u w:val="single"/>
              </w:rPr>
              <w:t>обществознание</w:t>
            </w:r>
          </w:p>
        </w:tc>
      </w:tr>
      <w:tr w:rsidR="00C4202B" w:rsidRPr="00032671" w:rsidTr="00C4202B">
        <w:tc>
          <w:tcPr>
            <w:tcW w:w="2235" w:type="dxa"/>
            <w:vMerge/>
          </w:tcPr>
          <w:p w:rsidR="00C4202B" w:rsidRPr="00C4202B" w:rsidRDefault="00C4202B" w:rsidP="00E7039A">
            <w:pPr>
              <w:spacing w:after="0" w:line="240" w:lineRule="auto"/>
            </w:pP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 xml:space="preserve">Физика – Информатика 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11</w:t>
            </w:r>
          </w:p>
        </w:tc>
        <w:tc>
          <w:tcPr>
            <w:tcW w:w="1985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1134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6832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dash"/>
              </w:rPr>
              <w:t>Математика</w:t>
            </w:r>
            <w:r w:rsidRPr="00C4202B">
              <w:t xml:space="preserve">, русский язык, </w:t>
            </w:r>
            <w:r w:rsidRPr="00C4202B">
              <w:rPr>
                <w:u w:val="single"/>
              </w:rPr>
              <w:t>обществознание</w:t>
            </w:r>
          </w:p>
        </w:tc>
      </w:tr>
      <w:tr w:rsidR="00C4202B" w:rsidRPr="00032671" w:rsidTr="00C4202B">
        <w:tc>
          <w:tcPr>
            <w:tcW w:w="2235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44.03.04 Профессиональное обучение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Экономика и право</w:t>
            </w:r>
          </w:p>
        </w:tc>
        <w:tc>
          <w:tcPr>
            <w:tcW w:w="1559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10</w:t>
            </w:r>
          </w:p>
        </w:tc>
        <w:tc>
          <w:tcPr>
            <w:tcW w:w="1985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1134" w:type="dxa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4 года</w:t>
            </w:r>
          </w:p>
        </w:tc>
        <w:tc>
          <w:tcPr>
            <w:tcW w:w="6832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single"/>
              </w:rPr>
              <w:t>Математика</w:t>
            </w:r>
            <w:r w:rsidRPr="00C4202B">
              <w:t xml:space="preserve">, </w:t>
            </w:r>
            <w:r w:rsidRPr="00C4202B">
              <w:rPr>
                <w:u w:val="dash"/>
              </w:rPr>
              <w:t>русский язык</w:t>
            </w:r>
            <w:r w:rsidRPr="00C4202B">
              <w:t>, обществознание</w:t>
            </w:r>
          </w:p>
        </w:tc>
      </w:tr>
    </w:tbl>
    <w:p w:rsidR="00C4202B" w:rsidRPr="00032671" w:rsidRDefault="00C4202B" w:rsidP="00C4202B">
      <w:pPr>
        <w:spacing w:after="0"/>
        <w:jc w:val="center"/>
        <w:rPr>
          <w:b/>
          <w:sz w:val="28"/>
          <w:szCs w:val="24"/>
        </w:rPr>
      </w:pPr>
      <w:r w:rsidRPr="00032671">
        <w:rPr>
          <w:b/>
          <w:sz w:val="28"/>
          <w:szCs w:val="24"/>
        </w:rPr>
        <w:t>Бакалавриат, 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564"/>
        <w:gridCol w:w="1588"/>
        <w:gridCol w:w="1791"/>
        <w:gridCol w:w="1195"/>
        <w:gridCol w:w="2139"/>
      </w:tblGrid>
      <w:tr w:rsidR="00C4202B" w:rsidRPr="00032671" w:rsidTr="00E7039A">
        <w:tc>
          <w:tcPr>
            <w:tcW w:w="2179" w:type="dxa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Направление</w:t>
            </w:r>
          </w:p>
        </w:tc>
        <w:tc>
          <w:tcPr>
            <w:tcW w:w="1564" w:type="dxa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Профиль подготовки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Количество бюджетных мест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Количество мест с оплатой стоимости обучения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</w:rPr>
            </w:pPr>
            <w:r w:rsidRPr="00C4202B">
              <w:rPr>
                <w:b/>
              </w:rPr>
              <w:t>Срок обучения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4202B">
              <w:rPr>
                <w:b/>
              </w:rPr>
              <w:t xml:space="preserve">Перечень вступительных испытаний </w:t>
            </w:r>
            <w:r w:rsidRPr="00C4202B">
              <w:rPr>
                <w:b/>
                <w:vertAlign w:val="superscript"/>
              </w:rPr>
              <w:t>1</w:t>
            </w:r>
          </w:p>
        </w:tc>
      </w:tr>
      <w:tr w:rsidR="00C4202B" w:rsidRPr="00032671" w:rsidTr="00E7039A">
        <w:tc>
          <w:tcPr>
            <w:tcW w:w="2179" w:type="dxa"/>
            <w:vMerge w:val="restart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44.03.01 Педагогическое образование</w:t>
            </w:r>
          </w:p>
        </w:tc>
        <w:tc>
          <w:tcPr>
            <w:tcW w:w="1564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 xml:space="preserve">Информатика 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10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2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dash"/>
              </w:rPr>
              <w:t>Математика</w:t>
            </w:r>
            <w:r w:rsidRPr="00C4202B">
              <w:t xml:space="preserve">, русский язык, </w:t>
            </w:r>
            <w:r w:rsidRPr="00C4202B">
              <w:rPr>
                <w:u w:val="single"/>
              </w:rPr>
              <w:t>обществознание</w:t>
            </w:r>
          </w:p>
        </w:tc>
      </w:tr>
      <w:tr w:rsidR="00C4202B" w:rsidRPr="00032671" w:rsidTr="00E7039A">
        <w:tc>
          <w:tcPr>
            <w:tcW w:w="2179" w:type="dxa"/>
            <w:vMerge/>
          </w:tcPr>
          <w:p w:rsidR="00C4202B" w:rsidRPr="00C4202B" w:rsidRDefault="00C4202B" w:rsidP="00E7039A">
            <w:pPr>
              <w:spacing w:after="0" w:line="240" w:lineRule="auto"/>
            </w:pPr>
          </w:p>
        </w:tc>
        <w:tc>
          <w:tcPr>
            <w:tcW w:w="1564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Математика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dash"/>
              </w:rPr>
              <w:t>Математика</w:t>
            </w:r>
            <w:r w:rsidRPr="00C4202B">
              <w:t xml:space="preserve">, русский язык, </w:t>
            </w:r>
            <w:r w:rsidRPr="00C4202B">
              <w:rPr>
                <w:u w:val="single"/>
              </w:rPr>
              <w:t>обществознание</w:t>
            </w:r>
          </w:p>
        </w:tc>
      </w:tr>
      <w:tr w:rsidR="00C4202B" w:rsidRPr="00032671" w:rsidTr="00E7039A">
        <w:tc>
          <w:tcPr>
            <w:tcW w:w="2179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44.03.04 Профессиональное обучение</w:t>
            </w:r>
          </w:p>
        </w:tc>
        <w:tc>
          <w:tcPr>
            <w:tcW w:w="1564" w:type="dxa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t>Экономика и управление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7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  <w:jc w:val="center"/>
            </w:pPr>
            <w:r w:rsidRPr="00C4202B">
              <w:t>5 лет</w:t>
            </w:r>
          </w:p>
        </w:tc>
        <w:tc>
          <w:tcPr>
            <w:tcW w:w="0" w:type="auto"/>
          </w:tcPr>
          <w:p w:rsidR="00C4202B" w:rsidRPr="00C4202B" w:rsidRDefault="00C4202B" w:rsidP="00E7039A">
            <w:pPr>
              <w:spacing w:after="0" w:line="240" w:lineRule="auto"/>
            </w:pPr>
            <w:r w:rsidRPr="00C4202B">
              <w:rPr>
                <w:u w:val="single"/>
              </w:rPr>
              <w:t>Математика</w:t>
            </w:r>
            <w:r w:rsidRPr="00C4202B">
              <w:t xml:space="preserve">, </w:t>
            </w:r>
            <w:r w:rsidRPr="00C4202B">
              <w:rPr>
                <w:u w:val="dash"/>
              </w:rPr>
              <w:t>русский язык</w:t>
            </w:r>
            <w:r w:rsidRPr="00C4202B">
              <w:t>, обществознание</w:t>
            </w:r>
          </w:p>
        </w:tc>
      </w:tr>
    </w:tbl>
    <w:p w:rsidR="00C4202B" w:rsidRPr="00032671" w:rsidRDefault="00C4202B" w:rsidP="00C4202B">
      <w:pPr>
        <w:ind w:left="142"/>
        <w:rPr>
          <w:sz w:val="18"/>
          <w:szCs w:val="16"/>
        </w:rPr>
      </w:pPr>
      <w:r w:rsidRPr="00032671">
        <w:rPr>
          <w:szCs w:val="20"/>
        </w:rPr>
        <w:t xml:space="preserve"> </w:t>
      </w:r>
      <w:r w:rsidRPr="00032671">
        <w:rPr>
          <w:sz w:val="18"/>
          <w:szCs w:val="16"/>
        </w:rPr>
        <w:t>(*) В таблицах сплошным подчеркиванием выделено первое приоритетное вступительное испытание, штриховым подчеркиванием – второе приоритетное вступительное испытание.</w:t>
      </w:r>
    </w:p>
    <w:p w:rsidR="004505C5" w:rsidRPr="009161CD" w:rsidRDefault="004505C5" w:rsidP="009D4FA5">
      <w:pPr>
        <w:pStyle w:val="2"/>
        <w:rPr>
          <w:b/>
          <w:sz w:val="28"/>
        </w:rPr>
      </w:pPr>
      <w:r w:rsidRPr="009161CD">
        <w:rPr>
          <w:b/>
          <w:sz w:val="28"/>
        </w:rPr>
        <w:t>Кем можно работать после окончания физико-математического факультета ЯГПУ?</w:t>
      </w:r>
    </w:p>
    <w:p w:rsidR="004505C5" w:rsidRPr="00C4202B" w:rsidRDefault="004505C5" w:rsidP="004505C5">
      <w:pPr>
        <w:pStyle w:val="a3"/>
        <w:numPr>
          <w:ilvl w:val="0"/>
          <w:numId w:val="4"/>
        </w:numPr>
      </w:pPr>
      <w:r w:rsidRPr="00C4202B">
        <w:rPr>
          <w:b/>
        </w:rPr>
        <w:t>Учителя</w:t>
      </w:r>
      <w:r w:rsidRPr="00C4202B">
        <w:t xml:space="preserve"> </w:t>
      </w:r>
      <w:r w:rsidRPr="00C4202B">
        <w:rPr>
          <w:b/>
        </w:rPr>
        <w:t>математики</w:t>
      </w:r>
      <w:r w:rsidRPr="00C4202B">
        <w:t xml:space="preserve">, </w:t>
      </w:r>
      <w:r w:rsidRPr="00C4202B">
        <w:rPr>
          <w:b/>
        </w:rPr>
        <w:t>физики</w:t>
      </w:r>
      <w:r w:rsidRPr="00C4202B">
        <w:t xml:space="preserve">, </w:t>
      </w:r>
      <w:r w:rsidRPr="00C4202B">
        <w:rPr>
          <w:b/>
        </w:rPr>
        <w:t>информатики, обществознания</w:t>
      </w:r>
      <w:r w:rsidRPr="00C4202B">
        <w:t xml:space="preserve">; </w:t>
      </w:r>
      <w:r w:rsidRPr="00C4202B">
        <w:rPr>
          <w:b/>
        </w:rPr>
        <w:t>преподаватели</w:t>
      </w:r>
      <w:r w:rsidRPr="00C4202B">
        <w:t xml:space="preserve"> вузов и колледжей (математика, физика, информатика, </w:t>
      </w:r>
      <w:r w:rsidRPr="00C4202B">
        <w:rPr>
          <w:b/>
        </w:rPr>
        <w:t>экономика и управление</w:t>
      </w:r>
      <w:r w:rsidRPr="00C4202B">
        <w:t>)</w:t>
      </w:r>
    </w:p>
    <w:p w:rsidR="004505C5" w:rsidRPr="00C4202B" w:rsidRDefault="004505C5" w:rsidP="004505C5">
      <w:pPr>
        <w:pStyle w:val="a3"/>
        <w:numPr>
          <w:ilvl w:val="0"/>
          <w:numId w:val="4"/>
        </w:numPr>
      </w:pPr>
      <w:r w:rsidRPr="00C4202B">
        <w:rPr>
          <w:b/>
        </w:rPr>
        <w:t>Педагоги дополнитель</w:t>
      </w:r>
      <w:bookmarkStart w:id="0" w:name="_GoBack"/>
      <w:bookmarkEnd w:id="0"/>
      <w:r w:rsidRPr="00C4202B">
        <w:rPr>
          <w:b/>
        </w:rPr>
        <w:t>ного образования</w:t>
      </w:r>
      <w:r w:rsidRPr="00C4202B">
        <w:t xml:space="preserve"> (кружки программирования, образовательной робототехники и др.)</w:t>
      </w:r>
    </w:p>
    <w:p w:rsidR="004505C5" w:rsidRPr="00C4202B" w:rsidRDefault="004505C5" w:rsidP="004505C5">
      <w:pPr>
        <w:pStyle w:val="a3"/>
        <w:numPr>
          <w:ilvl w:val="0"/>
          <w:numId w:val="4"/>
        </w:numPr>
      </w:pPr>
      <w:r w:rsidRPr="00C4202B">
        <w:rPr>
          <w:b/>
          <w:bCs/>
        </w:rPr>
        <w:t xml:space="preserve">Сотрудники </w:t>
      </w:r>
      <w:r w:rsidRPr="00C4202B">
        <w:rPr>
          <w:b/>
          <w:bCs/>
          <w:lang w:val="en-US"/>
        </w:rPr>
        <w:t>IT</w:t>
      </w:r>
      <w:r w:rsidRPr="00C4202B">
        <w:rPr>
          <w:b/>
          <w:bCs/>
        </w:rPr>
        <w:t>-компаний</w:t>
      </w:r>
      <w:r w:rsidRPr="00C4202B">
        <w:t>: программисты, специалисты по тестированию программного обеспечения, технические писатели, специалисты по внедрению программного обеспечения</w:t>
      </w:r>
      <w:r w:rsidR="00C4202B" w:rsidRPr="00C4202B">
        <w:t>, веб-дизайнеры</w:t>
      </w:r>
      <w:r w:rsidRPr="00C4202B">
        <w:t xml:space="preserve"> и др.</w:t>
      </w:r>
    </w:p>
    <w:p w:rsidR="004505C5" w:rsidRPr="00C4202B" w:rsidRDefault="004505C5" w:rsidP="004505C5">
      <w:pPr>
        <w:pStyle w:val="a3"/>
        <w:numPr>
          <w:ilvl w:val="0"/>
          <w:numId w:val="4"/>
        </w:numPr>
      </w:pPr>
      <w:r w:rsidRPr="00C4202B">
        <w:rPr>
          <w:b/>
        </w:rPr>
        <w:t>Сотрудники информационных отделов</w:t>
      </w:r>
      <w:r w:rsidRPr="00C4202B">
        <w:t xml:space="preserve"> различных организаций: специалисты отделов информатизации и информационной безопасности, системные администраторы, программисты и др.</w:t>
      </w:r>
    </w:p>
    <w:p w:rsidR="004505C5" w:rsidRPr="00C4202B" w:rsidRDefault="004505C5" w:rsidP="004505C5">
      <w:pPr>
        <w:pStyle w:val="a3"/>
        <w:numPr>
          <w:ilvl w:val="0"/>
          <w:numId w:val="4"/>
        </w:numPr>
      </w:pPr>
      <w:r w:rsidRPr="00C4202B">
        <w:rPr>
          <w:b/>
          <w:bCs/>
        </w:rPr>
        <w:t>Руководители</w:t>
      </w:r>
      <w:r w:rsidRPr="00C4202B">
        <w:rPr>
          <w:bCs/>
        </w:rPr>
        <w:t xml:space="preserve"> различного уровня, </w:t>
      </w:r>
      <w:r w:rsidRPr="00C4202B">
        <w:rPr>
          <w:b/>
          <w:bCs/>
        </w:rPr>
        <w:t>экономисты</w:t>
      </w:r>
      <w:r w:rsidRPr="00C4202B">
        <w:rPr>
          <w:bCs/>
        </w:rPr>
        <w:t xml:space="preserve">, </w:t>
      </w:r>
      <w:r w:rsidRPr="00C4202B">
        <w:rPr>
          <w:b/>
          <w:bCs/>
        </w:rPr>
        <w:t>бухгалтеры</w:t>
      </w:r>
      <w:r w:rsidRPr="00C4202B">
        <w:rPr>
          <w:bCs/>
        </w:rPr>
        <w:t xml:space="preserve">, </w:t>
      </w:r>
      <w:r w:rsidRPr="00C4202B">
        <w:rPr>
          <w:b/>
          <w:bCs/>
        </w:rPr>
        <w:t>маркетологи</w:t>
      </w:r>
      <w:r w:rsidRPr="00C4202B">
        <w:rPr>
          <w:bCs/>
        </w:rPr>
        <w:t xml:space="preserve">, </w:t>
      </w:r>
      <w:r w:rsidRPr="00C4202B">
        <w:rPr>
          <w:b/>
          <w:bCs/>
        </w:rPr>
        <w:t>менеджеры</w:t>
      </w:r>
    </w:p>
    <w:p w:rsidR="00E16038" w:rsidRPr="00C4202B" w:rsidRDefault="00E16038" w:rsidP="004505C5">
      <w:pPr>
        <w:pStyle w:val="a3"/>
        <w:numPr>
          <w:ilvl w:val="0"/>
          <w:numId w:val="4"/>
        </w:numPr>
      </w:pPr>
      <w:r w:rsidRPr="00C4202B">
        <w:rPr>
          <w:bCs/>
        </w:rPr>
        <w:t>Предпринимательская деятельность (ИП, ООО)</w:t>
      </w:r>
    </w:p>
    <w:p w:rsidR="00B70E06" w:rsidRDefault="00E96B2C" w:rsidP="00B95E80">
      <w:r w:rsidRPr="004505C5">
        <w:rPr>
          <w:b/>
        </w:rPr>
        <w:lastRenderedPageBreak/>
        <w:t>Имеется возможность продолжения обучения в магистратуре ФМФ ЯГПУ</w:t>
      </w:r>
      <w:r>
        <w:t xml:space="preserve"> (см. </w:t>
      </w:r>
      <w:hyperlink r:id="rId10" w:history="1">
        <w:r w:rsidRPr="002B5A5E">
          <w:rPr>
            <w:rStyle w:val="a5"/>
          </w:rPr>
          <w:t>http://yspu.org/Физико-математический_факультет:_Магистратура</w:t>
        </w:r>
      </w:hyperlink>
      <w:r>
        <w:t xml:space="preserve"> ): </w:t>
      </w:r>
    </w:p>
    <w:p w:rsidR="00C4202B" w:rsidRPr="00C4202B" w:rsidRDefault="00C4202B" w:rsidP="00C4202B">
      <w:pPr>
        <w:pStyle w:val="a3"/>
        <w:numPr>
          <w:ilvl w:val="0"/>
          <w:numId w:val="4"/>
        </w:numPr>
        <w:rPr>
          <w:bCs/>
        </w:rPr>
      </w:pPr>
      <w:r w:rsidRPr="00C4202B">
        <w:rPr>
          <w:bCs/>
        </w:rPr>
        <w:t xml:space="preserve">«Теория и методика реализации программ углубленного изучения математики» </w:t>
      </w:r>
      <w:r>
        <w:rPr>
          <w:bCs/>
        </w:rPr>
        <w:br/>
      </w:r>
      <w:r w:rsidRPr="00C4202B">
        <w:rPr>
          <w:bCs/>
        </w:rPr>
        <w:t>(очная форма обучения),</w:t>
      </w:r>
    </w:p>
    <w:p w:rsidR="00C4202B" w:rsidRPr="00C4202B" w:rsidRDefault="00C4202B" w:rsidP="00C4202B">
      <w:pPr>
        <w:pStyle w:val="a3"/>
        <w:numPr>
          <w:ilvl w:val="0"/>
          <w:numId w:val="4"/>
        </w:numPr>
        <w:rPr>
          <w:bCs/>
        </w:rPr>
      </w:pPr>
      <w:r w:rsidRPr="00C4202B">
        <w:rPr>
          <w:bCs/>
        </w:rPr>
        <w:t xml:space="preserve">«Теория и методика реализации программ углубленного изучения информатики» </w:t>
      </w:r>
      <w:r>
        <w:rPr>
          <w:bCs/>
        </w:rPr>
        <w:br/>
      </w:r>
      <w:r w:rsidRPr="00C4202B">
        <w:rPr>
          <w:bCs/>
        </w:rPr>
        <w:t>(очная форма обучения),</w:t>
      </w:r>
    </w:p>
    <w:p w:rsidR="00C4202B" w:rsidRPr="00C4202B" w:rsidRDefault="00C4202B" w:rsidP="00C4202B">
      <w:pPr>
        <w:pStyle w:val="a3"/>
        <w:numPr>
          <w:ilvl w:val="0"/>
          <w:numId w:val="4"/>
        </w:numPr>
        <w:rPr>
          <w:bCs/>
        </w:rPr>
      </w:pPr>
      <w:r w:rsidRPr="00C4202B">
        <w:rPr>
          <w:bCs/>
        </w:rPr>
        <w:t xml:space="preserve">«Информационные технологии в управлении образованием и социальной сферой» </w:t>
      </w:r>
      <w:r>
        <w:rPr>
          <w:bCs/>
        </w:rPr>
        <w:br/>
      </w:r>
      <w:r w:rsidR="009161CD" w:rsidRPr="00C4202B">
        <w:rPr>
          <w:bCs/>
        </w:rPr>
        <w:t xml:space="preserve"> </w:t>
      </w:r>
      <w:r w:rsidRPr="00C4202B">
        <w:rPr>
          <w:bCs/>
        </w:rPr>
        <w:t>(заочная форма обучения)</w:t>
      </w:r>
    </w:p>
    <w:p w:rsidR="00B70E06" w:rsidRPr="009161CD" w:rsidRDefault="00E96B2C" w:rsidP="00E96B2C">
      <w:pPr>
        <w:pStyle w:val="2"/>
        <w:rPr>
          <w:b/>
        </w:rPr>
      </w:pPr>
      <w:r w:rsidRPr="009161CD">
        <w:rPr>
          <w:b/>
        </w:rPr>
        <w:t>Дополнительная информация:</w:t>
      </w:r>
    </w:p>
    <w:p w:rsidR="00B70E06" w:rsidRDefault="00E96B2C" w:rsidP="00E16038">
      <w:pPr>
        <w:pStyle w:val="a3"/>
        <w:numPr>
          <w:ilvl w:val="0"/>
          <w:numId w:val="5"/>
        </w:numPr>
      </w:pPr>
      <w:r>
        <w:t xml:space="preserve">Раздел «Поступающим» на сайте ЯГПУ им. К.Д. Ушинского: </w:t>
      </w:r>
      <w:hyperlink r:id="rId11" w:history="1">
        <w:r w:rsidRPr="002B5A5E">
          <w:rPr>
            <w:rStyle w:val="a5"/>
          </w:rPr>
          <w:t>http://yspu.org/Поступающим</w:t>
        </w:r>
      </w:hyperlink>
      <w:r>
        <w:t xml:space="preserve"> </w:t>
      </w:r>
    </w:p>
    <w:p w:rsidR="00E16038" w:rsidRDefault="00E16038" w:rsidP="00E16038">
      <w:pPr>
        <w:pStyle w:val="a3"/>
        <w:numPr>
          <w:ilvl w:val="0"/>
          <w:numId w:val="5"/>
        </w:numPr>
      </w:pPr>
      <w:r>
        <w:t xml:space="preserve">Правила приема в ЯГПУ на 2018-2019 учебный год: </w:t>
      </w:r>
      <w:hyperlink r:id="rId12" w:history="1">
        <w:r w:rsidRPr="002B5A5E">
          <w:rPr>
            <w:rStyle w:val="a5"/>
          </w:rPr>
          <w:t>http://yspu.org/images/f/f3/1.ПОРЯДОК_ПРИЕМА_2018.pdf</w:t>
        </w:r>
      </w:hyperlink>
      <w:r>
        <w:t xml:space="preserve"> </w:t>
      </w:r>
    </w:p>
    <w:p w:rsidR="00E16038" w:rsidRDefault="00E16038" w:rsidP="00E16038">
      <w:pPr>
        <w:pStyle w:val="a3"/>
        <w:numPr>
          <w:ilvl w:val="0"/>
          <w:numId w:val="5"/>
        </w:numPr>
      </w:pPr>
      <w:r>
        <w:t xml:space="preserve">Информация о физико-математическом факультете: </w:t>
      </w:r>
      <w:hyperlink r:id="rId13" w:history="1">
        <w:r w:rsidRPr="00E16038">
          <w:rPr>
            <w:rStyle w:val="a5"/>
            <w:bCs/>
            <w:lang w:val="en-US"/>
          </w:rPr>
          <w:t>http</w:t>
        </w:r>
        <w:r w:rsidRPr="00E16038">
          <w:rPr>
            <w:rStyle w:val="a5"/>
            <w:bCs/>
          </w:rPr>
          <w:t>://</w:t>
        </w:r>
      </w:hyperlink>
      <w:hyperlink r:id="rId14" w:history="1">
        <w:r w:rsidRPr="00E16038">
          <w:rPr>
            <w:rStyle w:val="a5"/>
            <w:bCs/>
            <w:lang w:val="en-US"/>
          </w:rPr>
          <w:t>yspu</w:t>
        </w:r>
        <w:r w:rsidRPr="00E16038">
          <w:rPr>
            <w:rStyle w:val="a5"/>
            <w:bCs/>
          </w:rPr>
          <w:t>.</w:t>
        </w:r>
        <w:r w:rsidRPr="00E16038">
          <w:rPr>
            <w:rStyle w:val="a5"/>
            <w:bCs/>
            <w:lang w:val="en-US"/>
          </w:rPr>
          <w:t>org</w:t>
        </w:r>
      </w:hyperlink>
      <w:hyperlink r:id="rId15" w:history="1">
        <w:r w:rsidRPr="00E16038">
          <w:rPr>
            <w:rStyle w:val="a5"/>
            <w:bCs/>
          </w:rPr>
          <w:t>/Физико-</w:t>
        </w:r>
      </w:hyperlink>
      <w:hyperlink r:id="rId16" w:history="1">
        <w:r w:rsidRPr="00E16038">
          <w:rPr>
            <w:rStyle w:val="a5"/>
            <w:bCs/>
          </w:rPr>
          <w:t>математический_факультет</w:t>
        </w:r>
      </w:hyperlink>
      <w:r>
        <w:t xml:space="preserve"> </w:t>
      </w:r>
    </w:p>
    <w:p w:rsidR="00E96B2C" w:rsidRDefault="00E96B2C" w:rsidP="00E16038">
      <w:pPr>
        <w:pStyle w:val="a3"/>
        <w:numPr>
          <w:ilvl w:val="0"/>
          <w:numId w:val="5"/>
        </w:numPr>
      </w:pPr>
      <w:r>
        <w:t xml:space="preserve">Информация для поступающих на физико-математический факультет ЯГПУ: </w:t>
      </w:r>
      <w:hyperlink r:id="rId17" w:history="1">
        <w:r w:rsidRPr="002B5A5E">
          <w:rPr>
            <w:rStyle w:val="a5"/>
          </w:rPr>
          <w:t>http://yspu.org/Физико-математический_факультет:Абитуриентам</w:t>
        </w:r>
      </w:hyperlink>
      <w:r>
        <w:t xml:space="preserve"> </w:t>
      </w:r>
    </w:p>
    <w:p w:rsidR="00E16038" w:rsidRPr="00E16038" w:rsidRDefault="00E16038" w:rsidP="00E16038">
      <w:pPr>
        <w:pStyle w:val="a3"/>
        <w:numPr>
          <w:ilvl w:val="0"/>
          <w:numId w:val="5"/>
        </w:numPr>
      </w:pPr>
      <w:r>
        <w:t xml:space="preserve">Группа физико-математического факультета «В Контакте»: </w:t>
      </w:r>
      <w:hyperlink r:id="rId18" w:history="1">
        <w:r w:rsidRPr="00E16038">
          <w:rPr>
            <w:rStyle w:val="a5"/>
            <w:bCs/>
          </w:rPr>
          <w:t>https://vk.com/fmfyspu</w:t>
        </w:r>
      </w:hyperlink>
    </w:p>
    <w:p w:rsidR="00B70E06" w:rsidRDefault="00B70E06" w:rsidP="001A38BD">
      <w:pPr>
        <w:pStyle w:val="a3"/>
        <w:jc w:val="center"/>
      </w:pPr>
    </w:p>
    <w:p w:rsidR="00B70E06" w:rsidRPr="009161CD" w:rsidRDefault="00E96B2C" w:rsidP="00E96B2C">
      <w:pPr>
        <w:pStyle w:val="2"/>
        <w:rPr>
          <w:b/>
        </w:rPr>
      </w:pPr>
      <w:r w:rsidRPr="009161CD">
        <w:rPr>
          <w:b/>
        </w:rPr>
        <w:t>Контакты</w:t>
      </w:r>
    </w:p>
    <w:p w:rsidR="00E16038" w:rsidRPr="00E16038" w:rsidRDefault="00E16038" w:rsidP="00E16038">
      <w:pPr>
        <w:pStyle w:val="a3"/>
        <w:numPr>
          <w:ilvl w:val="0"/>
          <w:numId w:val="3"/>
        </w:numPr>
      </w:pPr>
      <w:r>
        <w:t xml:space="preserve">Наш адрес: </w:t>
      </w:r>
      <w:r w:rsidRPr="00E16038">
        <w:t>Ярославль, ул. Республиканская, 108</w:t>
      </w:r>
    </w:p>
    <w:p w:rsidR="00E16038" w:rsidRPr="00E16038" w:rsidRDefault="00E16038" w:rsidP="00E16038">
      <w:pPr>
        <w:pStyle w:val="a3"/>
        <w:numPr>
          <w:ilvl w:val="0"/>
          <w:numId w:val="3"/>
        </w:numPr>
      </w:pPr>
      <w:r w:rsidRPr="00E16038">
        <w:t xml:space="preserve">Декан </w:t>
      </w:r>
      <w:r w:rsidR="009161CD">
        <w:t xml:space="preserve">физико-математического </w:t>
      </w:r>
      <w:r w:rsidRPr="00E16038">
        <w:t>факультета</w:t>
      </w:r>
      <w:r w:rsidR="009161CD">
        <w:t xml:space="preserve"> ЯГПУ</w:t>
      </w:r>
      <w:r w:rsidRPr="00E16038">
        <w:t>: Елена Юрьевна Жохова</w:t>
      </w:r>
    </w:p>
    <w:p w:rsidR="00E16038" w:rsidRPr="00E16038" w:rsidRDefault="00E16038" w:rsidP="00E16038">
      <w:pPr>
        <w:pStyle w:val="a3"/>
        <w:numPr>
          <w:ilvl w:val="0"/>
          <w:numId w:val="3"/>
        </w:numPr>
      </w:pPr>
      <w:r w:rsidRPr="00E16038">
        <w:t>Тел.: (4852) 72-85-70</w:t>
      </w:r>
    </w:p>
    <w:p w:rsidR="001A38BD" w:rsidRDefault="00B70E06" w:rsidP="00E16038">
      <w:pPr>
        <w:pStyle w:val="a3"/>
        <w:numPr>
          <w:ilvl w:val="0"/>
          <w:numId w:val="3"/>
        </w:numPr>
      </w:pPr>
      <w:r>
        <w:t xml:space="preserve">По вопросам особенностей обучения по профилям подготовки </w:t>
      </w:r>
      <w:r w:rsidRPr="00E16038">
        <w:rPr>
          <w:u w:val="single"/>
        </w:rPr>
        <w:t>физико-математического факультета</w:t>
      </w:r>
      <w:r>
        <w:t xml:space="preserve">: </w:t>
      </w:r>
      <w:r w:rsidR="00E96B2C">
        <w:br/>
      </w:r>
      <w:r>
        <w:t>Плясунова Ульяна Валерьевна, заместитель декана физико-математического факультета ЯГПУ по профориентационной работе (</w:t>
      </w:r>
      <w:hyperlink r:id="rId19" w:history="1">
        <w:r w:rsidRPr="002B5A5E">
          <w:rPr>
            <w:rStyle w:val="a5"/>
            <w:lang w:val="en-US"/>
          </w:rPr>
          <w:t>plyasunova</w:t>
        </w:r>
        <w:r w:rsidRPr="002B5A5E">
          <w:rPr>
            <w:rStyle w:val="a5"/>
          </w:rPr>
          <w:t>@</w:t>
        </w:r>
        <w:r w:rsidRPr="002B5A5E">
          <w:rPr>
            <w:rStyle w:val="a5"/>
            <w:lang w:val="en-US"/>
          </w:rPr>
          <w:t>gmail</w:t>
        </w:r>
        <w:r w:rsidRPr="002B5A5E">
          <w:rPr>
            <w:rStyle w:val="a5"/>
          </w:rPr>
          <w:t>.</w:t>
        </w:r>
        <w:r w:rsidRPr="002B5A5E">
          <w:rPr>
            <w:rStyle w:val="a5"/>
            <w:lang w:val="en-US"/>
          </w:rPr>
          <w:t>com</w:t>
        </w:r>
      </w:hyperlink>
      <w:r>
        <w:t xml:space="preserve"> )</w:t>
      </w:r>
    </w:p>
    <w:p w:rsidR="001A38BD" w:rsidRDefault="001A38BD" w:rsidP="00E16038">
      <w:pPr>
        <w:pStyle w:val="a3"/>
        <w:numPr>
          <w:ilvl w:val="0"/>
          <w:numId w:val="3"/>
        </w:numPr>
      </w:pPr>
      <w:r>
        <w:t xml:space="preserve">Вы можете задать вопросы студенческому активу физико-математического факультета ЯГПУ в нашей группе ВКонтакте: </w:t>
      </w:r>
      <w:hyperlink r:id="rId20" w:history="1">
        <w:r w:rsidRPr="00E16038">
          <w:rPr>
            <w:rStyle w:val="a5"/>
            <w:bCs/>
          </w:rPr>
          <w:t>https://vk.com/fmfyspu</w:t>
        </w:r>
      </w:hyperlink>
    </w:p>
    <w:p w:rsidR="001A38BD" w:rsidRDefault="001A38BD" w:rsidP="001A38BD">
      <w:pPr>
        <w:pStyle w:val="a3"/>
        <w:ind w:left="1440"/>
      </w:pPr>
    </w:p>
    <w:p w:rsidR="00E96B2C" w:rsidRDefault="001A38BD" w:rsidP="001A38BD">
      <w:pPr>
        <w:ind w:left="1080"/>
        <w:jc w:val="center"/>
      </w:pPr>
      <w:r>
        <w:rPr>
          <w:noProof/>
          <w:lang w:eastAsia="ru-RU"/>
        </w:rPr>
        <w:drawing>
          <wp:inline distT="0" distB="0" distL="0" distR="0" wp14:anchorId="1A9F7FC6" wp14:editId="73F59416">
            <wp:extent cx="109537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B2C" w:rsidSect="00C42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14" w:rsidRDefault="00491B14" w:rsidP="00491B14">
      <w:pPr>
        <w:spacing w:after="0" w:line="240" w:lineRule="auto"/>
      </w:pPr>
      <w:r>
        <w:separator/>
      </w:r>
    </w:p>
  </w:endnote>
  <w:endnote w:type="continuationSeparator" w:id="0">
    <w:p w:rsidR="00491B14" w:rsidRDefault="00491B14" w:rsidP="0049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14" w:rsidRDefault="00491B14" w:rsidP="00491B14">
      <w:pPr>
        <w:spacing w:after="0" w:line="240" w:lineRule="auto"/>
      </w:pPr>
      <w:r>
        <w:separator/>
      </w:r>
    </w:p>
  </w:footnote>
  <w:footnote w:type="continuationSeparator" w:id="0">
    <w:p w:rsidR="00491B14" w:rsidRDefault="00491B14" w:rsidP="0049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A11"/>
    <w:multiLevelType w:val="hybridMultilevel"/>
    <w:tmpl w:val="473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8C0"/>
    <w:multiLevelType w:val="hybridMultilevel"/>
    <w:tmpl w:val="A72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6DAE"/>
    <w:multiLevelType w:val="multilevel"/>
    <w:tmpl w:val="E1C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C3C11"/>
    <w:multiLevelType w:val="hybridMultilevel"/>
    <w:tmpl w:val="1B9A6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52021"/>
    <w:multiLevelType w:val="hybridMultilevel"/>
    <w:tmpl w:val="AA3E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0E94"/>
    <w:multiLevelType w:val="hybridMultilevel"/>
    <w:tmpl w:val="E28E1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0"/>
    <w:rsid w:val="001A38BD"/>
    <w:rsid w:val="004505C5"/>
    <w:rsid w:val="00491B14"/>
    <w:rsid w:val="00644036"/>
    <w:rsid w:val="006E1A16"/>
    <w:rsid w:val="0086013F"/>
    <w:rsid w:val="009161CD"/>
    <w:rsid w:val="009D4FA5"/>
    <w:rsid w:val="00B374A9"/>
    <w:rsid w:val="00B70E06"/>
    <w:rsid w:val="00B95E80"/>
    <w:rsid w:val="00BB37D9"/>
    <w:rsid w:val="00C4202B"/>
    <w:rsid w:val="00E16038"/>
    <w:rsid w:val="00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73ED"/>
  <w15:chartTrackingRefBased/>
  <w15:docId w15:val="{E25954A3-CD82-413C-B153-01A50C7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5E80"/>
    <w:pPr>
      <w:ind w:left="720"/>
      <w:contextualSpacing/>
    </w:pPr>
  </w:style>
  <w:style w:type="table" w:styleId="a4">
    <w:name w:val="Table Grid"/>
    <w:basedOn w:val="a1"/>
    <w:uiPriority w:val="39"/>
    <w:rsid w:val="00B9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70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70E06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1B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B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B14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38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38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38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8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38B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" TargetMode="External"/><Relationship Id="rId18" Type="http://schemas.openxmlformats.org/officeDocument/2006/relationships/hyperlink" Target="https://vk.com/fmfysp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yspu.org/images/f/f3/1.&#1055;&#1054;&#1056;&#1071;&#1044;&#1054;&#1050;_&#1055;&#1056;&#1048;&#1045;&#1052;&#1040;_2018.pdf" TargetMode="External"/><Relationship Id="rId17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:&#1040;&#1073;&#1080;&#1090;&#1091;&#1088;&#1080;&#1077;&#1085;&#1090;&#1072;&#108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" TargetMode="External"/><Relationship Id="rId20" Type="http://schemas.openxmlformats.org/officeDocument/2006/relationships/hyperlink" Target="https://vk.com/fmfys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spu.org/&#1055;&#1086;&#1089;&#1090;&#1091;&#1087;&#1072;&#1102;&#1097;&#1080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:_&#1052;&#1072;&#1075;&#1080;&#1089;&#1090;&#1088;&#1072;&#1090;&#1091;&#1088;&#1072;" TargetMode="External"/><Relationship Id="rId19" Type="http://schemas.openxmlformats.org/officeDocument/2006/relationships/hyperlink" Target="mailto:plyasuno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yspu.org/&#1060;&#1080;&#1079;&#1080;&#1082;&#1086;-&#1084;&#1072;&#1090;&#1077;&#1084;&#1072;&#1090;&#1080;&#1095;&#1077;&#1089;&#1082;&#1080;&#1081;_&#1092;&#1072;&#1082;&#1091;&#1083;&#1100;&#1090;&#1077;&#109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17F2-00A3-403B-BFBA-8052710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Быкова</dc:creator>
  <cp:keywords/>
  <dc:description/>
  <cp:lastModifiedBy>Петр А. Корнилов</cp:lastModifiedBy>
  <cp:revision>3</cp:revision>
  <dcterms:created xsi:type="dcterms:W3CDTF">2018-11-16T12:54:00Z</dcterms:created>
  <dcterms:modified xsi:type="dcterms:W3CDTF">2018-11-16T13:02:00Z</dcterms:modified>
</cp:coreProperties>
</file>